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B0" w:rsidRDefault="00DA4A5A" w:rsidP="00DA4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A5A">
        <w:rPr>
          <w:rFonts w:ascii="Times New Roman" w:hAnsi="Times New Roman" w:cs="Times New Roman"/>
          <w:b/>
          <w:sz w:val="28"/>
          <w:szCs w:val="28"/>
        </w:rPr>
        <w:t>Объекты спорта МБУ ДО СЮТ</w:t>
      </w:r>
    </w:p>
    <w:p w:rsidR="00DA4A5A" w:rsidRDefault="00DA4A5A" w:rsidP="00DA4A5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МБУ ДО СЮТ обустроено 2 учебно-тренировочных полигона для занятий спортивным туризмом и скалолазанием:</w:t>
      </w:r>
      <w:proofErr w:type="gramEnd"/>
    </w:p>
    <w:p w:rsidR="00DA4A5A" w:rsidRDefault="00DA4A5A" w:rsidP="00DA4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один – на территории основного здания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расноуфимск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A4A5A" w:rsidRDefault="00DA4A5A" w:rsidP="00DA4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Пролетарская, 97а</w:t>
      </w:r>
    </w:p>
    <w:p w:rsidR="00DA4A5A" w:rsidRDefault="00DA4A5A" w:rsidP="00DA4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4A5A" w:rsidRPr="00DA4A5A" w:rsidRDefault="00DA4A5A" w:rsidP="00DA4A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второй – на территории базы отдыха «Экспресс»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риулино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б/о «Экспресс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sectPr w:rsidR="00DA4A5A" w:rsidRPr="00DA4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2A"/>
    <w:rsid w:val="00D3532A"/>
    <w:rsid w:val="00DA4A5A"/>
    <w:rsid w:val="00EA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2</cp:revision>
  <dcterms:created xsi:type="dcterms:W3CDTF">2018-07-19T10:57:00Z</dcterms:created>
  <dcterms:modified xsi:type="dcterms:W3CDTF">2018-07-19T11:09:00Z</dcterms:modified>
</cp:coreProperties>
</file>